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D" w:rsidRPr="00086059" w:rsidRDefault="007135B2" w:rsidP="00C67F01">
      <w:pPr>
        <w:pStyle w:val="Datumpodnadpisem"/>
        <w:spacing w:after="0" w:line="240" w:lineRule="auto"/>
        <w:rPr>
          <w:sz w:val="22"/>
        </w:rPr>
      </w:pPr>
      <w:r>
        <w:rPr>
          <w:sz w:val="22"/>
        </w:rPr>
        <w:t>2. prosince</w:t>
      </w:r>
      <w:r w:rsidR="00FD10BD" w:rsidRPr="00086059">
        <w:rPr>
          <w:sz w:val="22"/>
        </w:rPr>
        <w:t xml:space="preserve"> 2016</w:t>
      </w:r>
    </w:p>
    <w:p w:rsidR="00C67F01" w:rsidRPr="00086059" w:rsidRDefault="00C67F01" w:rsidP="00C67F01">
      <w:pPr>
        <w:pStyle w:val="Datumpodnadpisem"/>
        <w:spacing w:after="0" w:line="240" w:lineRule="auto"/>
        <w:rPr>
          <w:sz w:val="20"/>
          <w:szCs w:val="20"/>
        </w:rPr>
      </w:pPr>
    </w:p>
    <w:p w:rsidR="00C70042" w:rsidRDefault="00C70042" w:rsidP="00C70042">
      <w:pPr>
        <w:spacing w:line="360" w:lineRule="auto"/>
        <w:rPr>
          <w:b/>
          <w:sz w:val="22"/>
        </w:rPr>
        <w:sectPr w:rsidR="00C70042" w:rsidSect="00A9278F">
          <w:headerReference w:type="default" r:id="rId8"/>
          <w:footerReference w:type="default" r:id="rId9"/>
          <w:type w:val="continuous"/>
          <w:pgSz w:w="11906" w:h="16838" w:code="9"/>
          <w:pgMar w:top="2127" w:right="1134" w:bottom="2127" w:left="1134" w:header="510" w:footer="709" w:gutter="0"/>
          <w:cols w:num="2" w:space="708"/>
          <w:docGrid w:linePitch="360"/>
        </w:sectPr>
      </w:pPr>
    </w:p>
    <w:p w:rsidR="005663AD" w:rsidRDefault="005663AD" w:rsidP="00C70042">
      <w:pPr>
        <w:spacing w:line="360" w:lineRule="auto"/>
        <w:rPr>
          <w:b/>
          <w:sz w:val="22"/>
        </w:rPr>
      </w:pPr>
    </w:p>
    <w:p w:rsidR="001C6309" w:rsidRDefault="005663AD" w:rsidP="00C70042">
      <w:pPr>
        <w:spacing w:line="360" w:lineRule="auto"/>
        <w:rPr>
          <w:b/>
          <w:sz w:val="22"/>
        </w:rPr>
      </w:pPr>
      <w:r>
        <w:rPr>
          <w:b/>
          <w:sz w:val="22"/>
        </w:rPr>
        <w:t>Adventní trh na žďárském zámku nabídne vánoční koncerty, stará řemesla i rybí speciality a stromky</w:t>
      </w:r>
    </w:p>
    <w:p w:rsidR="00C70042" w:rsidRPr="00C70042" w:rsidRDefault="00C70042" w:rsidP="00C70042">
      <w:pPr>
        <w:spacing w:line="360" w:lineRule="auto"/>
        <w:rPr>
          <w:b/>
          <w:sz w:val="22"/>
        </w:rPr>
      </w:pPr>
      <w:r w:rsidRPr="002C6258">
        <w:rPr>
          <w:b/>
          <w:sz w:val="22"/>
        </w:rPr>
        <w:t xml:space="preserve">Kovář, trubači s koledami, koncerty, projížďky na koních, dílničky pro děti a k tomu prodej stromků, ryb i rybích specialit, vůně svařáku či medoviny, zkrátka vánoční atmosféra se vším všudy. Kus kouzla Vánoc si budete moci odnést 10. prosince od 10 do 18 hodin ze zámku </w:t>
      </w:r>
      <w:r w:rsidR="0073282A">
        <w:rPr>
          <w:b/>
          <w:sz w:val="22"/>
        </w:rPr>
        <w:t xml:space="preserve">ve </w:t>
      </w:r>
      <w:r w:rsidRPr="002C6258">
        <w:rPr>
          <w:b/>
          <w:sz w:val="22"/>
        </w:rPr>
        <w:t xml:space="preserve">Žďáru nad Sázavou. Adventní trh </w:t>
      </w:r>
      <w:r w:rsidR="0073282A">
        <w:rPr>
          <w:b/>
          <w:sz w:val="22"/>
        </w:rPr>
        <w:t xml:space="preserve">bude výjimečný i tím, že </w:t>
      </w:r>
      <w:r w:rsidRPr="002C6258">
        <w:rPr>
          <w:b/>
          <w:sz w:val="22"/>
        </w:rPr>
        <w:t>se bude konat v prostorách, které jsou pro veřejnost běžně uzavřené.</w:t>
      </w:r>
    </w:p>
    <w:p w:rsidR="00C70042" w:rsidRPr="002C6258" w:rsidRDefault="00C70042" w:rsidP="00C70042">
      <w:pPr>
        <w:spacing w:line="360" w:lineRule="auto"/>
        <w:rPr>
          <w:b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margin-left:243.65pt;margin-top:70.15pt;width:217.85pt;height:200.45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66 -63 -66 21726 21666 21726 21666 -63 -66 -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" fillcolor="#dafda7" strokecolor="#9c9c9c [3046]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0042" w:rsidRDefault="00C70042" w:rsidP="00C70042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PROGRAM</w:t>
                  </w:r>
                </w:p>
                <w:p w:rsidR="00C70042" w:rsidRPr="002C6258" w:rsidRDefault="00C70042" w:rsidP="00C70042">
                  <w:pPr>
                    <w:spacing w:after="0" w:line="360" w:lineRule="auto"/>
                    <w:rPr>
                      <w:b/>
                    </w:rPr>
                  </w:pPr>
                  <w:r w:rsidRPr="002C6258">
                    <w:rPr>
                      <w:b/>
                    </w:rPr>
                    <w:t xml:space="preserve">11 h </w:t>
                  </w:r>
                  <w:r w:rsidRPr="002C6258">
                    <w:rPr>
                      <w:b/>
                    </w:rPr>
                    <w:tab/>
                  </w:r>
                </w:p>
                <w:p w:rsidR="00C70042" w:rsidRPr="002C6258" w:rsidRDefault="00C70042" w:rsidP="00C70042">
                  <w:pPr>
                    <w:spacing w:after="0" w:line="360" w:lineRule="auto"/>
                    <w:rPr>
                      <w:szCs w:val="18"/>
                    </w:rPr>
                  </w:pPr>
                  <w:r>
                    <w:t>Vánoční písničky v podání zpěvačky Simony Černé (1. patro Muzea nové generace)</w:t>
                  </w:r>
                </w:p>
                <w:p w:rsidR="00C70042" w:rsidRPr="002C6258" w:rsidRDefault="00C70042" w:rsidP="00C70042">
                  <w:pPr>
                    <w:spacing w:after="0" w:line="360" w:lineRule="auto"/>
                    <w:rPr>
                      <w:b/>
                    </w:rPr>
                  </w:pPr>
                  <w:r w:rsidRPr="002C6258">
                    <w:rPr>
                      <w:b/>
                    </w:rPr>
                    <w:t xml:space="preserve">14 h       </w:t>
                  </w:r>
                </w:p>
                <w:p w:rsidR="00C70042" w:rsidRDefault="00C70042" w:rsidP="00C70042">
                  <w:pPr>
                    <w:spacing w:after="0" w:line="360" w:lineRule="auto"/>
                  </w:pPr>
                  <w:r>
                    <w:t>Trubači troubí Vánoce (3. nádvoří)</w:t>
                  </w:r>
                </w:p>
                <w:p w:rsidR="00C70042" w:rsidRPr="002C6258" w:rsidRDefault="00C70042" w:rsidP="00C70042">
                  <w:pPr>
                    <w:spacing w:after="0" w:line="360" w:lineRule="auto"/>
                    <w:rPr>
                      <w:b/>
                    </w:rPr>
                  </w:pPr>
                  <w:r w:rsidRPr="002C6258">
                    <w:rPr>
                      <w:b/>
                    </w:rPr>
                    <w:t xml:space="preserve">15.15 h </w:t>
                  </w:r>
                </w:p>
                <w:p w:rsidR="00C70042" w:rsidRDefault="00C70042" w:rsidP="00C70042">
                  <w:pPr>
                    <w:spacing w:after="0" w:line="360" w:lineRule="auto"/>
                  </w:pPr>
                  <w:r>
                    <w:t xml:space="preserve">Vánoční a gospelové písně v podání Oáza </w:t>
                  </w:r>
                  <w:proofErr w:type="spellStart"/>
                  <w:r>
                    <w:t>Worship</w:t>
                  </w:r>
                  <w:proofErr w:type="spellEnd"/>
                  <w:r>
                    <w:t xml:space="preserve"> Band (prelatura)</w:t>
                  </w:r>
                </w:p>
                <w:p w:rsidR="00C70042" w:rsidRPr="002C6258" w:rsidRDefault="00C70042" w:rsidP="00C70042">
                  <w:pPr>
                    <w:spacing w:after="0" w:line="360" w:lineRule="auto"/>
                    <w:rPr>
                      <w:b/>
                    </w:rPr>
                  </w:pPr>
                  <w:r w:rsidRPr="002C6258">
                    <w:rPr>
                      <w:b/>
                    </w:rPr>
                    <w:t xml:space="preserve">17.15 h </w:t>
                  </w:r>
                </w:p>
                <w:p w:rsidR="00C70042" w:rsidRDefault="00C70042" w:rsidP="00C70042">
                  <w:pPr>
                    <w:spacing w:after="0" w:line="360" w:lineRule="auto"/>
                  </w:pPr>
                  <w:r>
                    <w:t xml:space="preserve">Rozsvícení vánočního stromu (před Muzeem nové generace)             </w:t>
                  </w:r>
                </w:p>
                <w:p w:rsidR="00C70042" w:rsidRPr="002C6258" w:rsidRDefault="00C70042" w:rsidP="00C70042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C70042" w:rsidRPr="002A7BE6" w:rsidRDefault="00C70042" w:rsidP="00C70042">
                  <w:pPr>
                    <w:rPr>
                      <w:sz w:val="16"/>
                      <w:szCs w:val="16"/>
                    </w:rPr>
                  </w:pPr>
                </w:p>
                <w:p w:rsidR="00C70042" w:rsidRPr="007936D6" w:rsidRDefault="00C70042" w:rsidP="00C700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C70042" w:rsidRDefault="00C70042" w:rsidP="00C70042">
                  <w:pPr>
                    <w:spacing w:after="0"/>
                    <w:rPr>
                      <w:b/>
                      <w:color w:val="4A2F28"/>
                      <w:sz w:val="22"/>
                      <w:szCs w:val="20"/>
                    </w:rPr>
                  </w:pPr>
                </w:p>
                <w:p w:rsidR="00C70042" w:rsidRDefault="00C70042" w:rsidP="00C70042">
                  <w:pPr>
                    <w:spacing w:after="0"/>
                    <w:jc w:val="center"/>
                    <w:rPr>
                      <w:b/>
                      <w:color w:val="4A2F28"/>
                      <w:sz w:val="22"/>
                      <w:szCs w:val="20"/>
                    </w:rPr>
                  </w:pPr>
                </w:p>
                <w:p w:rsidR="00C70042" w:rsidRDefault="00C70042" w:rsidP="00C70042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Pr="002C6258">
        <w:rPr>
          <w:i/>
          <w:sz w:val="22"/>
        </w:rPr>
        <w:t>„První ročník našeho adventního trhu bude o dobré náladě, zpěvu, zábavě, dobrém jídle a samozřejmě Vánocích. Chceme zkrátka dopřát návštěvníkům zážitek a pohodu v krásném zámeckém prostředí, kam s</w:t>
      </w:r>
      <w:r w:rsidR="00AE6C36">
        <w:rPr>
          <w:i/>
          <w:sz w:val="22"/>
        </w:rPr>
        <w:t xml:space="preserve">e </w:t>
      </w:r>
      <w:r w:rsidRPr="002C6258">
        <w:rPr>
          <w:i/>
          <w:sz w:val="22"/>
        </w:rPr>
        <w:t>běžně nedostanou. Třeba do barokní prelatury s freskami. Budou se také prodávat ryby ze žďárských rybníků, stromky z místních lesů i lokální produkty,“</w:t>
      </w:r>
      <w:r w:rsidR="0073282A">
        <w:rPr>
          <w:sz w:val="22"/>
        </w:rPr>
        <w:t xml:space="preserve"> popisuje </w:t>
      </w:r>
      <w:r>
        <w:rPr>
          <w:b/>
          <w:sz w:val="22"/>
        </w:rPr>
        <w:t xml:space="preserve">Lucie </w:t>
      </w:r>
      <w:proofErr w:type="spellStart"/>
      <w:r>
        <w:rPr>
          <w:b/>
          <w:sz w:val="22"/>
        </w:rPr>
        <w:t>Herberová</w:t>
      </w:r>
      <w:proofErr w:type="spellEnd"/>
      <w:r>
        <w:rPr>
          <w:b/>
          <w:sz w:val="22"/>
        </w:rPr>
        <w:t>, marketingová ředitelka Zámku Žďár nad Sázavou</w:t>
      </w:r>
      <w:r w:rsidRPr="002C6258">
        <w:rPr>
          <w:b/>
          <w:sz w:val="22"/>
        </w:rPr>
        <w:t xml:space="preserve">. </w:t>
      </w:r>
    </w:p>
    <w:p w:rsidR="00AE6C36" w:rsidRDefault="00C70042" w:rsidP="00DF32A8">
      <w:pPr>
        <w:spacing w:after="0" w:line="360" w:lineRule="auto"/>
        <w:rPr>
          <w:b/>
          <w:sz w:val="22"/>
        </w:rPr>
      </w:pPr>
      <w:bookmarkStart w:id="0" w:name="_GoBack"/>
      <w:r w:rsidRPr="002C6258">
        <w:rPr>
          <w:b/>
          <w:sz w:val="22"/>
        </w:rPr>
        <w:t xml:space="preserve">Děti zabaví zdobení svíček, </w:t>
      </w:r>
      <w:r w:rsidR="00AE6C36">
        <w:rPr>
          <w:b/>
          <w:sz w:val="22"/>
        </w:rPr>
        <w:t>perníčků a stará řemesla</w:t>
      </w:r>
    </w:p>
    <w:bookmarkEnd w:id="0"/>
    <w:p w:rsidR="00C70042" w:rsidRPr="00C70042" w:rsidRDefault="00C70042" w:rsidP="00C70042">
      <w:pPr>
        <w:spacing w:line="360" w:lineRule="auto"/>
        <w:rPr>
          <w:sz w:val="22"/>
        </w:rPr>
      </w:pPr>
      <w:r w:rsidRPr="002C6258">
        <w:rPr>
          <w:sz w:val="22"/>
        </w:rPr>
        <w:t xml:space="preserve">Malí návštěvníci mohou obdivovat práci řezbáře, </w:t>
      </w:r>
      <w:r w:rsidR="00AE6C36">
        <w:rPr>
          <w:sz w:val="22"/>
        </w:rPr>
        <w:t xml:space="preserve">kováře, </w:t>
      </w:r>
      <w:r w:rsidRPr="002C6258">
        <w:rPr>
          <w:sz w:val="22"/>
        </w:rPr>
        <w:t xml:space="preserve">háčkování nebo střádání. Až si vše prohlédnou, čekají na ně dílničky všech možných druhů. </w:t>
      </w:r>
      <w:r w:rsidRPr="002C6258">
        <w:rPr>
          <w:i/>
          <w:sz w:val="22"/>
        </w:rPr>
        <w:t xml:space="preserve">„Myslíme na nejmenší, kteří čekání na Vánoce prožívají nejvíc. Proto jsme pro ně připravili několik zajímavých aktivit, třeba výrobu bižuterie nebo zdobení perníčků a svíček. Našim cílem je, aby každý z adventního trhu odcházel s vánoční </w:t>
      </w:r>
      <w:r w:rsidR="00AE6C36">
        <w:rPr>
          <w:i/>
          <w:sz w:val="22"/>
        </w:rPr>
        <w:t>náladou</w:t>
      </w:r>
      <w:r w:rsidR="0073282A">
        <w:rPr>
          <w:i/>
          <w:sz w:val="22"/>
        </w:rPr>
        <w:t xml:space="preserve">, kterou </w:t>
      </w:r>
      <w:r w:rsidRPr="002C6258">
        <w:rPr>
          <w:i/>
          <w:sz w:val="22"/>
        </w:rPr>
        <w:t>u nás načerpal. Navíc se zúčastní okolo třiceti prodejců, návštěvníci tak mohou nakoupit vánoční dárky, třeba výrobky z</w:t>
      </w:r>
      <w:r w:rsidR="00AE6C36">
        <w:rPr>
          <w:i/>
          <w:sz w:val="22"/>
        </w:rPr>
        <w:t> modrotisku nebo dřevěné hračky,</w:t>
      </w:r>
      <w:r w:rsidRPr="002C6258">
        <w:rPr>
          <w:i/>
          <w:sz w:val="22"/>
        </w:rPr>
        <w:t>“</w:t>
      </w:r>
      <w:r w:rsidRPr="002C6258">
        <w:rPr>
          <w:sz w:val="22"/>
        </w:rPr>
        <w:t xml:space="preserve"> říká </w:t>
      </w:r>
      <w:proofErr w:type="spellStart"/>
      <w:r w:rsidRPr="002C6258">
        <w:rPr>
          <w:sz w:val="22"/>
        </w:rPr>
        <w:t>Herberová</w:t>
      </w:r>
      <w:proofErr w:type="spellEnd"/>
      <w:r w:rsidRPr="002C6258">
        <w:rPr>
          <w:sz w:val="22"/>
        </w:rPr>
        <w:t>.</w:t>
      </w:r>
    </w:p>
    <w:p w:rsidR="00C70042" w:rsidRPr="00086059" w:rsidRDefault="00C70042" w:rsidP="00C70042">
      <w:pPr>
        <w:spacing w:after="0" w:line="360" w:lineRule="auto"/>
        <w:rPr>
          <w:rFonts w:cs="Times New Roman"/>
          <w:b/>
          <w:sz w:val="22"/>
        </w:rPr>
      </w:pPr>
      <w:r w:rsidRPr="00086059">
        <w:rPr>
          <w:rFonts w:cs="Times New Roman"/>
          <w:b/>
          <w:sz w:val="22"/>
        </w:rPr>
        <w:t>Pro více informací, prosím, kontaktujte:</w:t>
      </w:r>
    </w:p>
    <w:p w:rsidR="00937267" w:rsidRDefault="00937267" w:rsidP="00C70042">
      <w:pPr>
        <w:spacing w:after="0" w:line="360" w:lineRule="auto"/>
        <w:rPr>
          <w:rFonts w:cs="Times New Roman"/>
          <w:sz w:val="22"/>
        </w:rPr>
        <w:sectPr w:rsidR="00937267" w:rsidSect="00C70042">
          <w:type w:val="continuous"/>
          <w:pgSz w:w="11906" w:h="16838" w:code="9"/>
          <w:pgMar w:top="2127" w:right="1134" w:bottom="2127" w:left="1134" w:header="510" w:footer="709" w:gutter="0"/>
          <w:cols w:space="708"/>
          <w:docGrid w:linePitch="360"/>
        </w:sectPr>
      </w:pPr>
    </w:p>
    <w:p w:rsidR="00C70042" w:rsidRPr="00086059" w:rsidRDefault="00C70042" w:rsidP="00C70042">
      <w:pPr>
        <w:spacing w:after="0" w:line="360" w:lineRule="auto"/>
        <w:rPr>
          <w:rFonts w:cs="Times New Roman"/>
          <w:sz w:val="22"/>
        </w:rPr>
      </w:pPr>
      <w:r w:rsidRPr="00086059">
        <w:rPr>
          <w:rFonts w:cs="Times New Roman"/>
          <w:sz w:val="22"/>
        </w:rPr>
        <w:lastRenderedPageBreak/>
        <w:t xml:space="preserve">Mgr. Lucie </w:t>
      </w:r>
      <w:proofErr w:type="spellStart"/>
      <w:r w:rsidRPr="00086059">
        <w:rPr>
          <w:rFonts w:cs="Times New Roman"/>
          <w:sz w:val="22"/>
        </w:rPr>
        <w:t>Herberová</w:t>
      </w:r>
      <w:proofErr w:type="spellEnd"/>
      <w:r w:rsidRPr="00086059">
        <w:rPr>
          <w:rFonts w:cs="Times New Roman"/>
          <w:sz w:val="22"/>
        </w:rPr>
        <w:t xml:space="preserve"> </w:t>
      </w:r>
    </w:p>
    <w:p w:rsidR="00C70042" w:rsidRDefault="00C70042" w:rsidP="00C70042">
      <w:pPr>
        <w:spacing w:after="0" w:line="360" w:lineRule="auto"/>
        <w:rPr>
          <w:rFonts w:cs="Times New Roman"/>
          <w:sz w:val="22"/>
        </w:rPr>
      </w:pPr>
      <w:r w:rsidRPr="00086059">
        <w:rPr>
          <w:rFonts w:cs="Times New Roman"/>
          <w:sz w:val="22"/>
        </w:rPr>
        <w:t xml:space="preserve">Marketingová ředitelka </w:t>
      </w:r>
    </w:p>
    <w:p w:rsidR="00937267" w:rsidRDefault="00937267" w:rsidP="00C70042">
      <w:pPr>
        <w:spacing w:after="0" w:line="360" w:lineRule="auto"/>
        <w:rPr>
          <w:rFonts w:cs="Times New Roman"/>
          <w:sz w:val="22"/>
        </w:rPr>
      </w:pPr>
    </w:p>
    <w:p w:rsidR="00C70042" w:rsidRPr="00086059" w:rsidRDefault="00C70042" w:rsidP="00C70042">
      <w:pPr>
        <w:spacing w:after="0" w:line="360" w:lineRule="auto"/>
        <w:rPr>
          <w:rFonts w:cs="Times New Roman"/>
          <w:sz w:val="22"/>
        </w:rPr>
      </w:pPr>
      <w:r w:rsidRPr="00086059">
        <w:rPr>
          <w:rFonts w:cs="Times New Roman"/>
          <w:sz w:val="22"/>
        </w:rPr>
        <w:lastRenderedPageBreak/>
        <w:t xml:space="preserve">E-mail: </w:t>
      </w:r>
      <w:hyperlink r:id="rId10" w:history="1">
        <w:r w:rsidRPr="00086059">
          <w:rPr>
            <w:rStyle w:val="Hypertextovodkaz"/>
            <w:rFonts w:cs="Times New Roman"/>
            <w:color w:val="auto"/>
            <w:sz w:val="22"/>
          </w:rPr>
          <w:t>herberova@</w:t>
        </w:r>
      </w:hyperlink>
      <w:r w:rsidRPr="00086059">
        <w:rPr>
          <w:rStyle w:val="Hypertextovodkaz"/>
          <w:rFonts w:cs="Times New Roman"/>
          <w:color w:val="auto"/>
          <w:sz w:val="22"/>
        </w:rPr>
        <w:t>zamekzdar.cz</w:t>
      </w:r>
    </w:p>
    <w:p w:rsidR="00C70042" w:rsidRPr="00086059" w:rsidRDefault="00C70042">
      <w:pPr>
        <w:spacing w:after="0" w:line="360" w:lineRule="auto"/>
        <w:rPr>
          <w:rFonts w:cs="Times New Roman"/>
          <w:sz w:val="22"/>
        </w:rPr>
      </w:pPr>
      <w:r w:rsidRPr="00086059">
        <w:rPr>
          <w:rFonts w:cs="Times New Roman"/>
          <w:sz w:val="22"/>
        </w:rPr>
        <w:t>Tel: 728 453</w:t>
      </w:r>
      <w:r>
        <w:rPr>
          <w:sz w:val="22"/>
        </w:rPr>
        <w:t> </w:t>
      </w:r>
      <w:r w:rsidRPr="00086059">
        <w:rPr>
          <w:rFonts w:cs="Times New Roman"/>
          <w:sz w:val="22"/>
        </w:rPr>
        <w:t>064</w:t>
      </w:r>
    </w:p>
    <w:sectPr w:rsidR="00C70042" w:rsidRPr="00086059" w:rsidSect="00937267">
      <w:type w:val="continuous"/>
      <w:pgSz w:w="11906" w:h="16838" w:code="9"/>
      <w:pgMar w:top="2127" w:right="1134" w:bottom="2127" w:left="1134" w:header="51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91" w:rsidRDefault="00237691" w:rsidP="00B44478">
      <w:pPr>
        <w:spacing w:after="0" w:line="240" w:lineRule="auto"/>
      </w:pPr>
      <w:r>
        <w:separator/>
      </w:r>
    </w:p>
  </w:endnote>
  <w:endnote w:type="continuationSeparator" w:id="0">
    <w:p w:rsidR="00237691" w:rsidRDefault="00237691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587DC81A" wp14:editId="6C7277C4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91" w:rsidRDefault="00237691" w:rsidP="00B44478">
      <w:pPr>
        <w:spacing w:after="0" w:line="240" w:lineRule="auto"/>
      </w:pPr>
      <w:r>
        <w:separator/>
      </w:r>
    </w:p>
  </w:footnote>
  <w:footnote w:type="continuationSeparator" w:id="0">
    <w:p w:rsidR="00237691" w:rsidRDefault="00237691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78" w:rsidRDefault="005F772B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DF32A8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72A9B16B" wp14:editId="730858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24823BD" wp14:editId="448FC095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DBF370" wp14:editId="6616EB53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84EAE9D" wp14:editId="1D8D8040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DF32A8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810636"/>
    <w:multiLevelType w:val="hybridMultilevel"/>
    <w:tmpl w:val="D88E69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C1314"/>
    <w:multiLevelType w:val="hybridMultilevel"/>
    <w:tmpl w:val="0EF648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2D01"/>
    <w:multiLevelType w:val="hybridMultilevel"/>
    <w:tmpl w:val="2E049B02"/>
    <w:lvl w:ilvl="0" w:tplc="0092544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647A1B"/>
    <w:multiLevelType w:val="hybridMultilevel"/>
    <w:tmpl w:val="3F54F1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64864"/>
    <w:multiLevelType w:val="hybridMultilevel"/>
    <w:tmpl w:val="C9B6D9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A4907"/>
    <w:multiLevelType w:val="hybridMultilevel"/>
    <w:tmpl w:val="9DB264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44C2C"/>
    <w:rsid w:val="00051027"/>
    <w:rsid w:val="00062591"/>
    <w:rsid w:val="000634A3"/>
    <w:rsid w:val="0006442C"/>
    <w:rsid w:val="000650D4"/>
    <w:rsid w:val="00065185"/>
    <w:rsid w:val="00070787"/>
    <w:rsid w:val="000713CA"/>
    <w:rsid w:val="00072A3A"/>
    <w:rsid w:val="00074501"/>
    <w:rsid w:val="00077222"/>
    <w:rsid w:val="00084604"/>
    <w:rsid w:val="0008477B"/>
    <w:rsid w:val="00086059"/>
    <w:rsid w:val="00086BD6"/>
    <w:rsid w:val="000875D0"/>
    <w:rsid w:val="0009566A"/>
    <w:rsid w:val="000962A2"/>
    <w:rsid w:val="000A2FAD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39C"/>
    <w:rsid w:val="00115A3E"/>
    <w:rsid w:val="00117D65"/>
    <w:rsid w:val="00120F7F"/>
    <w:rsid w:val="0012109A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7E42"/>
    <w:rsid w:val="0016007E"/>
    <w:rsid w:val="00162FAF"/>
    <w:rsid w:val="0016359B"/>
    <w:rsid w:val="00165F1F"/>
    <w:rsid w:val="00171542"/>
    <w:rsid w:val="00176E86"/>
    <w:rsid w:val="00177DB4"/>
    <w:rsid w:val="00182665"/>
    <w:rsid w:val="001859EF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C6309"/>
    <w:rsid w:val="001D0980"/>
    <w:rsid w:val="001D3686"/>
    <w:rsid w:val="001D536B"/>
    <w:rsid w:val="001D664A"/>
    <w:rsid w:val="001D706D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30C72"/>
    <w:rsid w:val="00232314"/>
    <w:rsid w:val="00233222"/>
    <w:rsid w:val="002341A3"/>
    <w:rsid w:val="0023471D"/>
    <w:rsid w:val="00237691"/>
    <w:rsid w:val="002421D6"/>
    <w:rsid w:val="00246083"/>
    <w:rsid w:val="00246CB0"/>
    <w:rsid w:val="00247742"/>
    <w:rsid w:val="00253E95"/>
    <w:rsid w:val="0025459D"/>
    <w:rsid w:val="0025638F"/>
    <w:rsid w:val="00256E52"/>
    <w:rsid w:val="00257F06"/>
    <w:rsid w:val="002616F7"/>
    <w:rsid w:val="00262F21"/>
    <w:rsid w:val="00264C70"/>
    <w:rsid w:val="002655D5"/>
    <w:rsid w:val="00265FC6"/>
    <w:rsid w:val="00266C09"/>
    <w:rsid w:val="002739A6"/>
    <w:rsid w:val="002748D0"/>
    <w:rsid w:val="00282EFA"/>
    <w:rsid w:val="002953C5"/>
    <w:rsid w:val="00296285"/>
    <w:rsid w:val="00296F52"/>
    <w:rsid w:val="002A1D09"/>
    <w:rsid w:val="002A29E0"/>
    <w:rsid w:val="002A5D2A"/>
    <w:rsid w:val="002A6357"/>
    <w:rsid w:val="002A6844"/>
    <w:rsid w:val="002A750F"/>
    <w:rsid w:val="002A7BE6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F0201"/>
    <w:rsid w:val="00300614"/>
    <w:rsid w:val="0030635B"/>
    <w:rsid w:val="00310A9A"/>
    <w:rsid w:val="00311ACA"/>
    <w:rsid w:val="0031413A"/>
    <w:rsid w:val="00314523"/>
    <w:rsid w:val="0031608F"/>
    <w:rsid w:val="00321E37"/>
    <w:rsid w:val="0032271F"/>
    <w:rsid w:val="003236C0"/>
    <w:rsid w:val="0032420F"/>
    <w:rsid w:val="00340330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900EC"/>
    <w:rsid w:val="00392D38"/>
    <w:rsid w:val="00393948"/>
    <w:rsid w:val="003968E6"/>
    <w:rsid w:val="003A0E69"/>
    <w:rsid w:val="003A1292"/>
    <w:rsid w:val="003A2470"/>
    <w:rsid w:val="003A2A80"/>
    <w:rsid w:val="003C114A"/>
    <w:rsid w:val="003C2FB6"/>
    <w:rsid w:val="003C3335"/>
    <w:rsid w:val="003C5244"/>
    <w:rsid w:val="003C6A5A"/>
    <w:rsid w:val="003D40D5"/>
    <w:rsid w:val="003D6130"/>
    <w:rsid w:val="003D7ED8"/>
    <w:rsid w:val="003E3032"/>
    <w:rsid w:val="003E4B12"/>
    <w:rsid w:val="003E77F8"/>
    <w:rsid w:val="003E7DFE"/>
    <w:rsid w:val="003F05B0"/>
    <w:rsid w:val="003F0808"/>
    <w:rsid w:val="003F2FD8"/>
    <w:rsid w:val="003F7882"/>
    <w:rsid w:val="004013C1"/>
    <w:rsid w:val="004021CA"/>
    <w:rsid w:val="00407333"/>
    <w:rsid w:val="004120A0"/>
    <w:rsid w:val="00413842"/>
    <w:rsid w:val="004154CC"/>
    <w:rsid w:val="00420866"/>
    <w:rsid w:val="00420FEB"/>
    <w:rsid w:val="00422719"/>
    <w:rsid w:val="004229E9"/>
    <w:rsid w:val="0042318D"/>
    <w:rsid w:val="00423BD7"/>
    <w:rsid w:val="0042657F"/>
    <w:rsid w:val="00426AA8"/>
    <w:rsid w:val="004419D5"/>
    <w:rsid w:val="004448DF"/>
    <w:rsid w:val="00444AE9"/>
    <w:rsid w:val="00445191"/>
    <w:rsid w:val="00445CC1"/>
    <w:rsid w:val="00447111"/>
    <w:rsid w:val="00450C96"/>
    <w:rsid w:val="00450EE5"/>
    <w:rsid w:val="004552E3"/>
    <w:rsid w:val="004553F5"/>
    <w:rsid w:val="004603E7"/>
    <w:rsid w:val="00464E8A"/>
    <w:rsid w:val="0046519E"/>
    <w:rsid w:val="004726BB"/>
    <w:rsid w:val="0047343D"/>
    <w:rsid w:val="004812D4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4787"/>
    <w:rsid w:val="004C6475"/>
    <w:rsid w:val="004C6F20"/>
    <w:rsid w:val="004D0BBF"/>
    <w:rsid w:val="004D416E"/>
    <w:rsid w:val="004E19D1"/>
    <w:rsid w:val="004E3577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255B"/>
    <w:rsid w:val="00523543"/>
    <w:rsid w:val="0052513F"/>
    <w:rsid w:val="0052520D"/>
    <w:rsid w:val="0053061E"/>
    <w:rsid w:val="00532CBF"/>
    <w:rsid w:val="00532DD6"/>
    <w:rsid w:val="00533D0B"/>
    <w:rsid w:val="005416F6"/>
    <w:rsid w:val="00542E4E"/>
    <w:rsid w:val="00545206"/>
    <w:rsid w:val="00547EA9"/>
    <w:rsid w:val="00554EA7"/>
    <w:rsid w:val="00560CA9"/>
    <w:rsid w:val="0056189A"/>
    <w:rsid w:val="00561933"/>
    <w:rsid w:val="00563323"/>
    <w:rsid w:val="00564C0A"/>
    <w:rsid w:val="005663AD"/>
    <w:rsid w:val="00574A71"/>
    <w:rsid w:val="00580F5A"/>
    <w:rsid w:val="0058216D"/>
    <w:rsid w:val="0058248A"/>
    <w:rsid w:val="005853CE"/>
    <w:rsid w:val="005901AF"/>
    <w:rsid w:val="00590A6A"/>
    <w:rsid w:val="005A07FE"/>
    <w:rsid w:val="005A0D36"/>
    <w:rsid w:val="005A2311"/>
    <w:rsid w:val="005A3021"/>
    <w:rsid w:val="005A4F9F"/>
    <w:rsid w:val="005B3A12"/>
    <w:rsid w:val="005B663A"/>
    <w:rsid w:val="005D0053"/>
    <w:rsid w:val="005D29CD"/>
    <w:rsid w:val="005D35E0"/>
    <w:rsid w:val="005D77BC"/>
    <w:rsid w:val="005E2EFD"/>
    <w:rsid w:val="005E67FB"/>
    <w:rsid w:val="005E68E9"/>
    <w:rsid w:val="005F089D"/>
    <w:rsid w:val="005F0CA8"/>
    <w:rsid w:val="005F1E50"/>
    <w:rsid w:val="005F772B"/>
    <w:rsid w:val="00603B4E"/>
    <w:rsid w:val="00603EA1"/>
    <w:rsid w:val="0061020D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4164C"/>
    <w:rsid w:val="00641A8D"/>
    <w:rsid w:val="00642AC9"/>
    <w:rsid w:val="006447AE"/>
    <w:rsid w:val="0064598C"/>
    <w:rsid w:val="00647652"/>
    <w:rsid w:val="00650577"/>
    <w:rsid w:val="00652EB7"/>
    <w:rsid w:val="00655274"/>
    <w:rsid w:val="00655C3D"/>
    <w:rsid w:val="0066005C"/>
    <w:rsid w:val="00660EF5"/>
    <w:rsid w:val="0066359D"/>
    <w:rsid w:val="00665025"/>
    <w:rsid w:val="00666947"/>
    <w:rsid w:val="00673F6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A6642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7F0C"/>
    <w:rsid w:val="00701DFA"/>
    <w:rsid w:val="00706BCB"/>
    <w:rsid w:val="00712D56"/>
    <w:rsid w:val="007135B2"/>
    <w:rsid w:val="00714C59"/>
    <w:rsid w:val="0071660E"/>
    <w:rsid w:val="00722E93"/>
    <w:rsid w:val="00724B3D"/>
    <w:rsid w:val="00725C87"/>
    <w:rsid w:val="0073282A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1D1D"/>
    <w:rsid w:val="00762387"/>
    <w:rsid w:val="0076449A"/>
    <w:rsid w:val="00773014"/>
    <w:rsid w:val="0077339D"/>
    <w:rsid w:val="0077510F"/>
    <w:rsid w:val="00776025"/>
    <w:rsid w:val="00781D46"/>
    <w:rsid w:val="00783D8B"/>
    <w:rsid w:val="00786A4C"/>
    <w:rsid w:val="00787E3A"/>
    <w:rsid w:val="00792B0D"/>
    <w:rsid w:val="007936D6"/>
    <w:rsid w:val="007954C7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24E6"/>
    <w:rsid w:val="007F402D"/>
    <w:rsid w:val="007F7EA9"/>
    <w:rsid w:val="008009DA"/>
    <w:rsid w:val="00805F4D"/>
    <w:rsid w:val="0080638A"/>
    <w:rsid w:val="00810DC2"/>
    <w:rsid w:val="0081120E"/>
    <w:rsid w:val="008121AC"/>
    <w:rsid w:val="00816C2D"/>
    <w:rsid w:val="00821AEC"/>
    <w:rsid w:val="00822FB6"/>
    <w:rsid w:val="0082307F"/>
    <w:rsid w:val="0082608E"/>
    <w:rsid w:val="008262A3"/>
    <w:rsid w:val="008266AE"/>
    <w:rsid w:val="00831FB3"/>
    <w:rsid w:val="00832A06"/>
    <w:rsid w:val="008437B1"/>
    <w:rsid w:val="00843E25"/>
    <w:rsid w:val="0084520E"/>
    <w:rsid w:val="008452C1"/>
    <w:rsid w:val="00850357"/>
    <w:rsid w:val="00853C36"/>
    <w:rsid w:val="0085729F"/>
    <w:rsid w:val="0086097D"/>
    <w:rsid w:val="0086206E"/>
    <w:rsid w:val="00865B26"/>
    <w:rsid w:val="0086602E"/>
    <w:rsid w:val="0087009B"/>
    <w:rsid w:val="0088148A"/>
    <w:rsid w:val="00896169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898"/>
    <w:rsid w:val="00906D90"/>
    <w:rsid w:val="00911108"/>
    <w:rsid w:val="009132AB"/>
    <w:rsid w:val="009326C4"/>
    <w:rsid w:val="00934018"/>
    <w:rsid w:val="009344E6"/>
    <w:rsid w:val="00935A3E"/>
    <w:rsid w:val="0093672A"/>
    <w:rsid w:val="00937267"/>
    <w:rsid w:val="0094743F"/>
    <w:rsid w:val="0094796F"/>
    <w:rsid w:val="0095141D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0F30"/>
    <w:rsid w:val="009E4301"/>
    <w:rsid w:val="009E74B6"/>
    <w:rsid w:val="009F1BB6"/>
    <w:rsid w:val="009F70DC"/>
    <w:rsid w:val="00A019BF"/>
    <w:rsid w:val="00A03047"/>
    <w:rsid w:val="00A06E06"/>
    <w:rsid w:val="00A103F2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8C"/>
    <w:rsid w:val="00A741D8"/>
    <w:rsid w:val="00A77EDC"/>
    <w:rsid w:val="00A81830"/>
    <w:rsid w:val="00A85166"/>
    <w:rsid w:val="00A9278F"/>
    <w:rsid w:val="00AA0B35"/>
    <w:rsid w:val="00AA2631"/>
    <w:rsid w:val="00AB3888"/>
    <w:rsid w:val="00AB4FFC"/>
    <w:rsid w:val="00AB7164"/>
    <w:rsid w:val="00AC131F"/>
    <w:rsid w:val="00AD38BB"/>
    <w:rsid w:val="00AD6EBF"/>
    <w:rsid w:val="00AE5B6E"/>
    <w:rsid w:val="00AE6C36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6881"/>
    <w:rsid w:val="00B32C0E"/>
    <w:rsid w:val="00B33C9B"/>
    <w:rsid w:val="00B33E66"/>
    <w:rsid w:val="00B35628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62016"/>
    <w:rsid w:val="00B6398B"/>
    <w:rsid w:val="00B742CB"/>
    <w:rsid w:val="00B7698B"/>
    <w:rsid w:val="00B77242"/>
    <w:rsid w:val="00B84F7A"/>
    <w:rsid w:val="00B86B5D"/>
    <w:rsid w:val="00B903F0"/>
    <w:rsid w:val="00B90942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7367"/>
    <w:rsid w:val="00BE685B"/>
    <w:rsid w:val="00BF016F"/>
    <w:rsid w:val="00BF1C94"/>
    <w:rsid w:val="00BF3D24"/>
    <w:rsid w:val="00C035B0"/>
    <w:rsid w:val="00C107E1"/>
    <w:rsid w:val="00C17869"/>
    <w:rsid w:val="00C21929"/>
    <w:rsid w:val="00C227EA"/>
    <w:rsid w:val="00C25D3F"/>
    <w:rsid w:val="00C2654A"/>
    <w:rsid w:val="00C33667"/>
    <w:rsid w:val="00C33744"/>
    <w:rsid w:val="00C40120"/>
    <w:rsid w:val="00C428DA"/>
    <w:rsid w:val="00C4525E"/>
    <w:rsid w:val="00C6003C"/>
    <w:rsid w:val="00C6311F"/>
    <w:rsid w:val="00C63A25"/>
    <w:rsid w:val="00C65D77"/>
    <w:rsid w:val="00C667F4"/>
    <w:rsid w:val="00C67F01"/>
    <w:rsid w:val="00C70042"/>
    <w:rsid w:val="00C70658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C05B2"/>
    <w:rsid w:val="00CC324F"/>
    <w:rsid w:val="00CC6DC0"/>
    <w:rsid w:val="00CD5EC2"/>
    <w:rsid w:val="00CD6CBF"/>
    <w:rsid w:val="00CE7BFA"/>
    <w:rsid w:val="00CF3578"/>
    <w:rsid w:val="00CF44DD"/>
    <w:rsid w:val="00CF51C0"/>
    <w:rsid w:val="00CF71AA"/>
    <w:rsid w:val="00D01A9E"/>
    <w:rsid w:val="00D033A5"/>
    <w:rsid w:val="00D03DBB"/>
    <w:rsid w:val="00D041A7"/>
    <w:rsid w:val="00D106D3"/>
    <w:rsid w:val="00D12257"/>
    <w:rsid w:val="00D128D6"/>
    <w:rsid w:val="00D15F8C"/>
    <w:rsid w:val="00D16FED"/>
    <w:rsid w:val="00D24E7D"/>
    <w:rsid w:val="00D27314"/>
    <w:rsid w:val="00D436D1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6455"/>
    <w:rsid w:val="00D808EE"/>
    <w:rsid w:val="00D934C5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E18F0"/>
    <w:rsid w:val="00DE2821"/>
    <w:rsid w:val="00DE61C4"/>
    <w:rsid w:val="00DE704F"/>
    <w:rsid w:val="00DE78C5"/>
    <w:rsid w:val="00DF32A8"/>
    <w:rsid w:val="00DF3D6B"/>
    <w:rsid w:val="00E11316"/>
    <w:rsid w:val="00E121D1"/>
    <w:rsid w:val="00E130F7"/>
    <w:rsid w:val="00E16F24"/>
    <w:rsid w:val="00E2132A"/>
    <w:rsid w:val="00E24BBB"/>
    <w:rsid w:val="00E24E56"/>
    <w:rsid w:val="00E319ED"/>
    <w:rsid w:val="00E34C28"/>
    <w:rsid w:val="00E36BED"/>
    <w:rsid w:val="00E45A40"/>
    <w:rsid w:val="00E46420"/>
    <w:rsid w:val="00E53431"/>
    <w:rsid w:val="00E5599F"/>
    <w:rsid w:val="00E60077"/>
    <w:rsid w:val="00E61359"/>
    <w:rsid w:val="00E662F7"/>
    <w:rsid w:val="00E721D2"/>
    <w:rsid w:val="00E76FE6"/>
    <w:rsid w:val="00E8042E"/>
    <w:rsid w:val="00E8280D"/>
    <w:rsid w:val="00E903A2"/>
    <w:rsid w:val="00E93779"/>
    <w:rsid w:val="00E96277"/>
    <w:rsid w:val="00EA334C"/>
    <w:rsid w:val="00EA3A37"/>
    <w:rsid w:val="00EA4FB4"/>
    <w:rsid w:val="00EA63A3"/>
    <w:rsid w:val="00EA6741"/>
    <w:rsid w:val="00EA6A2B"/>
    <w:rsid w:val="00EA6E42"/>
    <w:rsid w:val="00EA7A2F"/>
    <w:rsid w:val="00EB4C52"/>
    <w:rsid w:val="00EB6EC1"/>
    <w:rsid w:val="00EC5448"/>
    <w:rsid w:val="00ED0A10"/>
    <w:rsid w:val="00ED1E2C"/>
    <w:rsid w:val="00ED50BB"/>
    <w:rsid w:val="00EE0A21"/>
    <w:rsid w:val="00EE32E6"/>
    <w:rsid w:val="00EE45F8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1F8E"/>
    <w:rsid w:val="00F43C9F"/>
    <w:rsid w:val="00F4631E"/>
    <w:rsid w:val="00F463FE"/>
    <w:rsid w:val="00F51AFA"/>
    <w:rsid w:val="00F5272A"/>
    <w:rsid w:val="00F5283A"/>
    <w:rsid w:val="00F553B9"/>
    <w:rsid w:val="00F57A1C"/>
    <w:rsid w:val="00F616B7"/>
    <w:rsid w:val="00F746FB"/>
    <w:rsid w:val="00F83888"/>
    <w:rsid w:val="00F83943"/>
    <w:rsid w:val="00F915A1"/>
    <w:rsid w:val="00F92CA6"/>
    <w:rsid w:val="00F94727"/>
    <w:rsid w:val="00FA58CA"/>
    <w:rsid w:val="00FB5459"/>
    <w:rsid w:val="00FB6732"/>
    <w:rsid w:val="00FC289C"/>
    <w:rsid w:val="00FC3B68"/>
    <w:rsid w:val="00FC6432"/>
    <w:rsid w:val="00FD00A5"/>
    <w:rsid w:val="00FD06C2"/>
    <w:rsid w:val="00FD10BD"/>
    <w:rsid w:val="00FD553A"/>
    <w:rsid w:val="00FD5B3D"/>
    <w:rsid w:val="00FE13D0"/>
    <w:rsid w:val="00FE4AAE"/>
    <w:rsid w:val="00FE4BB0"/>
    <w:rsid w:val="00FE64AB"/>
    <w:rsid w:val="00FF08E7"/>
    <w:rsid w:val="00FF2A52"/>
    <w:rsid w:val="00FF3992"/>
    <w:rsid w:val="00FF4225"/>
    <w:rsid w:val="00FF4F9B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styleId="Normlnweb">
    <w:name w:val="Normal (Web)"/>
    <w:basedOn w:val="Normln"/>
    <w:uiPriority w:val="99"/>
    <w:semiHidden/>
    <w:unhideWhenUsed/>
    <w:rsid w:val="005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6D6"/>
    <w:pPr>
      <w:spacing w:after="160" w:line="300" w:lineRule="auto"/>
      <w:ind w:left="720"/>
      <w:contextualSpacing/>
    </w:pPr>
    <w:rPr>
      <w:rFonts w:asciiTheme="minorHAnsi" w:eastAsiaTheme="minorEastAsia" w:hAnsiTheme="minorHAnsi"/>
      <w:sz w:val="17"/>
      <w:szCs w:val="17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berova@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TEXT.dotx</Template>
  <TotalTime>185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38</cp:revision>
  <cp:lastPrinted>2016-11-10T11:39:00Z</cp:lastPrinted>
  <dcterms:created xsi:type="dcterms:W3CDTF">2016-10-26T08:36:00Z</dcterms:created>
  <dcterms:modified xsi:type="dcterms:W3CDTF">2016-12-02T11:33:00Z</dcterms:modified>
</cp:coreProperties>
</file>